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00458" w14:textId="691B1EEC" w:rsidR="007A0B81" w:rsidRDefault="00315EB1" w:rsidP="002C5D6F">
      <w:pPr>
        <w:widowControl/>
        <w:ind w:left="220" w:hangingChars="100" w:hanging="220"/>
        <w:jc w:val="right"/>
        <w:rPr>
          <w:rFonts w:ascii="Yu Gothic UI" w:eastAsia="Yu Gothic UI" w:hAnsi="Yu Gothic UI" w:cs="Times New Roman"/>
          <w:sz w:val="22"/>
          <w:lang w:eastAsia="zh-TW"/>
        </w:rPr>
      </w:pPr>
      <w:r w:rsidRPr="002C5D6F">
        <w:rPr>
          <w:rFonts w:ascii="Yu Gothic UI" w:eastAsia="Yu Gothic UI" w:hAnsi="Yu Gothic UI" w:cs="Times New Roman" w:hint="eastAsia"/>
          <w:sz w:val="22"/>
          <w:lang w:eastAsia="zh-TW"/>
        </w:rPr>
        <w:t>令和</w:t>
      </w:r>
      <w:r w:rsidR="00B85D2F">
        <w:rPr>
          <w:rFonts w:ascii="Yu Gothic UI" w:eastAsia="Yu Gothic UI" w:hAnsi="Yu Gothic UI" w:cs="Times New Roman" w:hint="eastAsia"/>
          <w:sz w:val="22"/>
          <w:lang w:eastAsia="zh-TW"/>
        </w:rPr>
        <w:t xml:space="preserve">　</w:t>
      </w:r>
      <w:r w:rsidR="007A0B81" w:rsidRPr="002C5D6F">
        <w:rPr>
          <w:rFonts w:ascii="Yu Gothic UI" w:eastAsia="Yu Gothic UI" w:hAnsi="Yu Gothic UI" w:cs="Times New Roman" w:hint="eastAsia"/>
          <w:sz w:val="22"/>
          <w:lang w:eastAsia="zh-TW"/>
        </w:rPr>
        <w:t>年　　月　　日</w:t>
      </w:r>
    </w:p>
    <w:p w14:paraId="46D71FA4" w14:textId="77777777" w:rsidR="002C5D6F" w:rsidRPr="002C5D6F" w:rsidRDefault="002C5D6F" w:rsidP="002C5D6F">
      <w:pPr>
        <w:widowControl/>
        <w:ind w:left="220" w:hangingChars="100" w:hanging="220"/>
        <w:jc w:val="left"/>
        <w:rPr>
          <w:rFonts w:ascii="Yu Gothic UI" w:eastAsia="Yu Gothic UI" w:hAnsi="Yu Gothic UI" w:cs="Times New Roman"/>
          <w:sz w:val="22"/>
          <w:lang w:eastAsia="zh-TW"/>
        </w:rPr>
      </w:pPr>
    </w:p>
    <w:p w14:paraId="316F4D42" w14:textId="77777777" w:rsidR="00BD4A28" w:rsidRDefault="00BD4A28" w:rsidP="00BD4A28">
      <w:pPr>
        <w:widowControl/>
        <w:ind w:left="220" w:hangingChars="100" w:hanging="220"/>
        <w:jc w:val="left"/>
        <w:rPr>
          <w:rFonts w:ascii="Yu Gothic UI" w:eastAsia="Yu Gothic UI" w:hAnsi="Yu Gothic UI" w:cs="Times New Roman"/>
          <w:sz w:val="22"/>
          <w:lang w:eastAsia="zh-TW"/>
        </w:rPr>
      </w:pPr>
      <w:bookmarkStart w:id="0" w:name="_Hlk194674414"/>
      <w:r w:rsidRPr="00477353">
        <w:rPr>
          <w:rFonts w:ascii="Yu Gothic UI" w:eastAsia="Yu Gothic UI" w:hAnsi="Yu Gothic UI" w:cs="Times New Roman" w:hint="eastAsia"/>
          <w:sz w:val="22"/>
          <w:lang w:eastAsia="zh-TW"/>
        </w:rPr>
        <w:t>令和</w:t>
      </w:r>
      <w:r w:rsidRPr="00477353">
        <w:rPr>
          <w:rFonts w:ascii="Yu Gothic UI" w:eastAsia="Yu Gothic UI" w:hAnsi="Yu Gothic UI" w:cs="Times New Roman"/>
          <w:sz w:val="22"/>
          <w:lang w:eastAsia="zh-TW"/>
        </w:rPr>
        <w:t>7年度</w:t>
      </w:r>
      <w:r>
        <w:rPr>
          <w:rFonts w:ascii="Yu Gothic UI" w:eastAsia="Yu Gothic UI" w:hAnsi="Yu Gothic UI" w:cs="Times New Roman" w:hint="eastAsia"/>
          <w:sz w:val="22"/>
          <w:lang w:eastAsia="zh-TW"/>
        </w:rPr>
        <w:t>補正予算</w:t>
      </w:r>
      <w:bookmarkEnd w:id="0"/>
      <w:r>
        <w:rPr>
          <w:rFonts w:ascii="Yu Gothic UI" w:eastAsia="Yu Gothic UI" w:hAnsi="Yu Gothic UI" w:cs="Times New Roman" w:hint="eastAsia"/>
          <w:sz w:val="22"/>
          <w:lang w:eastAsia="zh-TW"/>
        </w:rPr>
        <w:t>「</w:t>
      </w:r>
      <w:r w:rsidRPr="00BC414D">
        <w:rPr>
          <w:rFonts w:ascii="Yu Gothic UI" w:eastAsia="Yu Gothic UI" w:hAnsi="Yu Gothic UI" w:cs="Times New Roman" w:hint="eastAsia"/>
          <w:sz w:val="22"/>
          <w:lang w:eastAsia="zh-TW"/>
        </w:rPr>
        <w:t>訪日外国人旅行者周遊促進事業費補助金</w:t>
      </w:r>
      <w:r>
        <w:rPr>
          <w:rFonts w:ascii="Yu Gothic UI" w:eastAsia="Yu Gothic UI" w:hAnsi="Yu Gothic UI" w:cs="Times New Roman" w:hint="eastAsia"/>
          <w:sz w:val="22"/>
          <w:lang w:eastAsia="zh-TW"/>
        </w:rPr>
        <w:t>」</w:t>
      </w:r>
    </w:p>
    <w:p w14:paraId="15F3AD14" w14:textId="77777777" w:rsidR="00BD4A28" w:rsidRDefault="00BD4A28" w:rsidP="00BD4A28">
      <w:pPr>
        <w:widowControl/>
        <w:ind w:left="220" w:hangingChars="100" w:hanging="220"/>
        <w:jc w:val="left"/>
        <w:rPr>
          <w:rFonts w:ascii="Yu Gothic UI" w:eastAsia="Yu Gothic UI" w:hAnsi="Yu Gothic UI" w:cs="Times New Roman"/>
          <w:sz w:val="22"/>
        </w:rPr>
      </w:pPr>
      <w:r w:rsidRPr="00EB1268">
        <w:rPr>
          <w:rFonts w:ascii="Yu Gothic UI" w:eastAsia="Yu Gothic UI" w:hAnsi="Yu Gothic UI" w:cs="Times New Roman" w:hint="eastAsia"/>
          <w:sz w:val="22"/>
        </w:rPr>
        <w:t>令和</w:t>
      </w:r>
      <w:r w:rsidRPr="00EB1268">
        <w:rPr>
          <w:rFonts w:ascii="Yu Gothic UI" w:eastAsia="Yu Gothic UI" w:hAnsi="Yu Gothic UI" w:cs="Times New Roman"/>
          <w:sz w:val="22"/>
        </w:rPr>
        <w:t>8年度 全国の観光地・観光産業における観光DX推進事業</w:t>
      </w:r>
    </w:p>
    <w:p w14:paraId="40439269" w14:textId="77777777" w:rsidR="00BD4A28" w:rsidRDefault="00BD4A28" w:rsidP="00BD4A28">
      <w:pPr>
        <w:widowControl/>
        <w:ind w:left="220" w:hangingChars="100" w:hanging="220"/>
        <w:jc w:val="left"/>
        <w:rPr>
          <w:rFonts w:ascii="Yu Gothic UI" w:eastAsia="Yu Gothic UI" w:hAnsi="Yu Gothic UI" w:cs="Times New Roman"/>
          <w:sz w:val="22"/>
          <w:lang w:eastAsia="zh-TW"/>
        </w:rPr>
      </w:pPr>
      <w:r w:rsidRPr="000800A0">
        <w:rPr>
          <w:rFonts w:ascii="Yu Gothic UI" w:eastAsia="Yu Gothic UI" w:hAnsi="Yu Gothic UI" w:cs="Times New Roman" w:hint="eastAsia"/>
          <w:sz w:val="22"/>
          <w:lang w:eastAsia="zh-TW"/>
        </w:rPr>
        <w:t>観光</w:t>
      </w:r>
      <w:r w:rsidRPr="000800A0">
        <w:rPr>
          <w:rFonts w:ascii="Yu Gothic UI" w:eastAsia="Yu Gothic UI" w:hAnsi="Yu Gothic UI" w:cs="Times New Roman"/>
          <w:sz w:val="22"/>
          <w:lang w:eastAsia="zh-TW"/>
        </w:rPr>
        <w:t>DX推進事業事務局</w:t>
      </w:r>
      <w:r w:rsidRPr="002C5D6F">
        <w:rPr>
          <w:rFonts w:ascii="Yu Gothic UI" w:eastAsia="Yu Gothic UI" w:hAnsi="Yu Gothic UI" w:cs="Times New Roman" w:hint="eastAsia"/>
          <w:sz w:val="22"/>
          <w:lang w:eastAsia="zh-TW"/>
        </w:rPr>
        <w:t xml:space="preserve">　御中</w:t>
      </w:r>
    </w:p>
    <w:p w14:paraId="7B549E2F" w14:textId="77777777" w:rsidR="00BD4A28" w:rsidRPr="002C5D6F" w:rsidRDefault="00BD4A28" w:rsidP="00BD4A28">
      <w:pPr>
        <w:widowControl/>
        <w:jc w:val="left"/>
        <w:rPr>
          <w:rFonts w:ascii="Yu Gothic UI" w:eastAsia="Yu Gothic UI" w:hAnsi="Yu Gothic UI" w:cs="Times New Roman"/>
          <w:sz w:val="22"/>
          <w:lang w:eastAsia="zh-TW"/>
        </w:rPr>
      </w:pPr>
    </w:p>
    <w:p w14:paraId="78455B52" w14:textId="77777777" w:rsidR="00BD4A28" w:rsidRPr="000800A0" w:rsidRDefault="00BD4A28" w:rsidP="00BD4A28">
      <w:pPr>
        <w:widowControl/>
        <w:ind w:left="180" w:hangingChars="100" w:hanging="180"/>
        <w:jc w:val="center"/>
        <w:rPr>
          <w:rFonts w:ascii="Yu Gothic UI" w:eastAsia="Yu Gothic UI" w:hAnsi="Yu Gothic UI" w:cs="Times New Roman"/>
          <w:sz w:val="18"/>
          <w:szCs w:val="18"/>
          <w:lang w:eastAsia="zh-TW"/>
        </w:rPr>
      </w:pPr>
      <w:r w:rsidRPr="000800A0">
        <w:rPr>
          <w:rFonts w:ascii="Yu Gothic UI" w:eastAsia="Yu Gothic UI" w:hAnsi="Yu Gothic UI" w:cs="Times New Roman" w:hint="eastAsia"/>
          <w:sz w:val="18"/>
          <w:szCs w:val="18"/>
          <w:lang w:eastAsia="zh-TW"/>
        </w:rPr>
        <w:t>令和</w:t>
      </w:r>
      <w:r w:rsidRPr="000800A0">
        <w:rPr>
          <w:rFonts w:ascii="Yu Gothic UI" w:eastAsia="Yu Gothic UI" w:hAnsi="Yu Gothic UI" w:cs="Times New Roman"/>
          <w:sz w:val="18"/>
          <w:szCs w:val="18"/>
          <w:lang w:eastAsia="zh-TW"/>
        </w:rPr>
        <w:t>7年度補正予算「訪日外国人旅行者周遊促進事業費補助金」</w:t>
      </w:r>
    </w:p>
    <w:p w14:paraId="17CD4883" w14:textId="77777777" w:rsidR="00BD4A28" w:rsidRDefault="00BD4A28" w:rsidP="00BD4A28">
      <w:pPr>
        <w:widowControl/>
        <w:ind w:left="180" w:hangingChars="100" w:hanging="180"/>
        <w:jc w:val="center"/>
        <w:rPr>
          <w:rFonts w:ascii="Yu Gothic UI" w:eastAsia="Yu Gothic UI" w:hAnsi="Yu Gothic UI" w:cs="Times New Roman"/>
          <w:sz w:val="18"/>
          <w:szCs w:val="18"/>
        </w:rPr>
      </w:pPr>
      <w:r w:rsidRPr="000800A0">
        <w:rPr>
          <w:rFonts w:ascii="Yu Gothic UI" w:eastAsia="Yu Gothic UI" w:hAnsi="Yu Gothic UI" w:cs="Times New Roman" w:hint="eastAsia"/>
          <w:sz w:val="18"/>
          <w:szCs w:val="18"/>
        </w:rPr>
        <w:t>令和</w:t>
      </w:r>
      <w:r w:rsidRPr="000800A0">
        <w:rPr>
          <w:rFonts w:ascii="Yu Gothic UI" w:eastAsia="Yu Gothic UI" w:hAnsi="Yu Gothic UI" w:cs="Times New Roman"/>
          <w:sz w:val="18"/>
          <w:szCs w:val="18"/>
        </w:rPr>
        <w:t>8年度 全国の観光地・観光産業における観光DX推進事業</w:t>
      </w:r>
    </w:p>
    <w:p w14:paraId="39637679" w14:textId="77777777" w:rsidR="00BD4A28" w:rsidRPr="00857DAB" w:rsidRDefault="00BD4A28" w:rsidP="00BD4A28">
      <w:pPr>
        <w:widowControl/>
        <w:ind w:left="240" w:hangingChars="100" w:hanging="240"/>
        <w:jc w:val="center"/>
        <w:rPr>
          <w:rFonts w:ascii="Yu Gothic UI" w:eastAsia="Yu Gothic UI" w:hAnsi="Yu Gothic UI" w:cs="Times New Roman"/>
          <w:b/>
          <w:bCs/>
          <w:sz w:val="24"/>
          <w:szCs w:val="24"/>
        </w:rPr>
      </w:pPr>
      <w:r w:rsidRPr="00857DAB">
        <w:rPr>
          <w:rFonts w:ascii="Yu Gothic UI" w:eastAsia="Yu Gothic UI" w:hAnsi="Yu Gothic UI" w:cs="Times New Roman" w:hint="eastAsia"/>
          <w:b/>
          <w:bCs/>
          <w:sz w:val="24"/>
          <w:szCs w:val="24"/>
        </w:rPr>
        <w:t xml:space="preserve">業者等選定理由書 </w:t>
      </w:r>
    </w:p>
    <w:p w14:paraId="37C4D23B" w14:textId="77777777" w:rsidR="00BD4A28" w:rsidRPr="00F5726F" w:rsidRDefault="00BD4A28" w:rsidP="00BD4A28">
      <w:pPr>
        <w:widowControl/>
        <w:jc w:val="left"/>
        <w:rPr>
          <w:rFonts w:ascii="Yu Gothic UI" w:eastAsia="Yu Gothic UI" w:hAnsi="Yu Gothic UI" w:cs="Times New Roman"/>
          <w:sz w:val="22"/>
        </w:rPr>
      </w:pPr>
    </w:p>
    <w:p w14:paraId="5E911FB3" w14:textId="14C1E5D9" w:rsidR="007A0B81" w:rsidRPr="002C5D6F" w:rsidRDefault="00BD4A28" w:rsidP="00BD4A28">
      <w:pPr>
        <w:widowControl/>
        <w:ind w:left="2" w:firstLineChars="100" w:firstLine="220"/>
        <w:jc w:val="left"/>
        <w:rPr>
          <w:rFonts w:ascii="Yu Gothic UI" w:eastAsia="Yu Gothic UI" w:hAnsi="Yu Gothic UI" w:cs="Times New Roman"/>
          <w:sz w:val="22"/>
        </w:rPr>
      </w:pPr>
      <w:r w:rsidRPr="00477353">
        <w:rPr>
          <w:rFonts w:ascii="Yu Gothic UI" w:eastAsia="Yu Gothic UI" w:hAnsi="Yu Gothic UI" w:cs="Times New Roman" w:hint="eastAsia"/>
          <w:sz w:val="22"/>
        </w:rPr>
        <w:t>令和</w:t>
      </w:r>
      <w:r w:rsidRPr="00477353">
        <w:rPr>
          <w:rFonts w:ascii="Yu Gothic UI" w:eastAsia="Yu Gothic UI" w:hAnsi="Yu Gothic UI" w:cs="Times New Roman"/>
          <w:sz w:val="22"/>
        </w:rPr>
        <w:t>7年度</w:t>
      </w:r>
      <w:r>
        <w:rPr>
          <w:rFonts w:ascii="Yu Gothic UI" w:eastAsia="Yu Gothic UI" w:hAnsi="Yu Gothic UI" w:cs="Times New Roman" w:hint="eastAsia"/>
          <w:sz w:val="22"/>
        </w:rPr>
        <w:t>補正予算「</w:t>
      </w:r>
      <w:r w:rsidRPr="00BC414D">
        <w:rPr>
          <w:rFonts w:ascii="Yu Gothic UI" w:eastAsia="Yu Gothic UI" w:hAnsi="Yu Gothic UI" w:cs="Times New Roman" w:hint="eastAsia"/>
          <w:sz w:val="22"/>
        </w:rPr>
        <w:t>訪日外国人旅行者周遊促進事業費補助金</w:t>
      </w:r>
      <w:r>
        <w:rPr>
          <w:rFonts w:ascii="Yu Gothic UI" w:eastAsia="Yu Gothic UI" w:hAnsi="Yu Gothic UI" w:cs="Times New Roman" w:hint="eastAsia"/>
          <w:sz w:val="22"/>
        </w:rPr>
        <w:t xml:space="preserve">」 </w:t>
      </w:r>
      <w:r w:rsidRPr="000800A0">
        <w:rPr>
          <w:rFonts w:ascii="Yu Gothic UI" w:eastAsia="Yu Gothic UI" w:hAnsi="Yu Gothic UI" w:cs="Times New Roman" w:hint="eastAsia"/>
          <w:sz w:val="22"/>
        </w:rPr>
        <w:t>令和</w:t>
      </w:r>
      <w:r w:rsidRPr="000800A0">
        <w:rPr>
          <w:rFonts w:ascii="Yu Gothic UI" w:eastAsia="Yu Gothic UI" w:hAnsi="Yu Gothic UI" w:cs="Times New Roman"/>
          <w:sz w:val="22"/>
        </w:rPr>
        <w:t>8年度 全国の観光地・観光産業における観光DX推進事業</w:t>
      </w:r>
      <w:r w:rsidRPr="002C5D6F">
        <w:rPr>
          <w:rFonts w:ascii="Yu Gothic UI" w:eastAsia="Yu Gothic UI" w:hAnsi="Yu Gothic UI" w:cs="Times New Roman" w:hint="eastAsia"/>
          <w:sz w:val="22"/>
        </w:rPr>
        <w:t>において</w:t>
      </w:r>
      <w:r>
        <w:rPr>
          <w:rFonts w:ascii="Yu Gothic UI" w:eastAsia="Yu Gothic UI" w:hAnsi="Yu Gothic UI" w:cs="Times New Roman" w:hint="eastAsia"/>
          <w:kern w:val="0"/>
          <w:sz w:val="22"/>
        </w:rPr>
        <w:t>デジタルツールの導入に当たり、</w:t>
      </w:r>
      <w:r w:rsidR="007A0B81" w:rsidRPr="002C5D6F">
        <w:rPr>
          <w:rFonts w:ascii="Yu Gothic UI" w:eastAsia="Yu Gothic UI" w:hAnsi="Yu Gothic UI" w:cs="Times New Roman" w:hint="eastAsia"/>
          <w:sz w:val="22"/>
        </w:rPr>
        <w:t>下記のとおり業者を選定いたしましたので業者</w:t>
      </w:r>
      <w:r w:rsidR="000A0A0F">
        <w:rPr>
          <w:rFonts w:ascii="Yu Gothic UI" w:eastAsia="Yu Gothic UI" w:hAnsi="Yu Gothic UI" w:cs="Times New Roman" w:hint="eastAsia"/>
          <w:sz w:val="22"/>
        </w:rPr>
        <w:t>等</w:t>
      </w:r>
      <w:r w:rsidR="007A0B81" w:rsidRPr="002C5D6F">
        <w:rPr>
          <w:rFonts w:ascii="Yu Gothic UI" w:eastAsia="Yu Gothic UI" w:hAnsi="Yu Gothic UI" w:cs="Times New Roman" w:hint="eastAsia"/>
          <w:sz w:val="22"/>
        </w:rPr>
        <w:t>選定理由書を提出します。</w:t>
      </w:r>
    </w:p>
    <w:p w14:paraId="66DD9D21" w14:textId="28E4A96C" w:rsidR="007A0B81" w:rsidRPr="002C5D6F" w:rsidRDefault="007A0B81" w:rsidP="002C5D6F">
      <w:pPr>
        <w:widowControl/>
        <w:ind w:left="220" w:hangingChars="100" w:hanging="220"/>
        <w:jc w:val="center"/>
        <w:rPr>
          <w:rFonts w:ascii="Yu Gothic UI" w:eastAsia="Yu Gothic UI" w:hAnsi="Yu Gothic UI" w:cs="Times New Roman"/>
          <w:b/>
          <w:bCs/>
          <w:sz w:val="22"/>
        </w:rPr>
      </w:pPr>
      <w:r w:rsidRPr="002C5D6F">
        <w:rPr>
          <w:rFonts w:ascii="Yu Gothic UI" w:eastAsia="Yu Gothic UI" w:hAnsi="Yu Gothic UI" w:cs="Times New Roman" w:hint="eastAsia"/>
          <w:b/>
          <w:bCs/>
          <w:sz w:val="22"/>
        </w:rPr>
        <w:t>記</w:t>
      </w:r>
    </w:p>
    <w:p w14:paraId="06964854" w14:textId="7E428B15" w:rsidR="007A0B81" w:rsidRPr="002C5D6F" w:rsidRDefault="007A0B81" w:rsidP="002C5D6F">
      <w:pPr>
        <w:widowControl/>
        <w:ind w:left="220" w:hangingChars="100" w:hanging="220"/>
        <w:jc w:val="left"/>
        <w:rPr>
          <w:rFonts w:ascii="Yu Gothic UI" w:eastAsia="Yu Gothic UI" w:hAnsi="Yu Gothic UI" w:cs="Times New Roman"/>
          <w:sz w:val="22"/>
        </w:rPr>
      </w:pPr>
      <w:r w:rsidRPr="002C5D6F">
        <w:rPr>
          <w:rFonts w:ascii="Yu Gothic UI" w:eastAsia="Yu Gothic UI" w:hAnsi="Yu Gothic UI" w:cs="Times New Roman" w:hint="eastAsia"/>
          <w:b/>
          <w:bCs/>
          <w:sz w:val="22"/>
        </w:rPr>
        <w:t>１．</w:t>
      </w:r>
      <w:r w:rsidR="002C5D6F" w:rsidRPr="002C5D6F">
        <w:rPr>
          <w:rFonts w:ascii="Yu Gothic UI" w:eastAsia="Yu Gothic UI" w:hAnsi="Yu Gothic UI" w:cs="Times New Roman" w:hint="eastAsia"/>
          <w:b/>
          <w:bCs/>
          <w:sz w:val="22"/>
        </w:rPr>
        <w:t>システム、設備及び備品</w:t>
      </w:r>
      <w:r w:rsidR="002C5D6F">
        <w:rPr>
          <w:rFonts w:ascii="Yu Gothic UI" w:eastAsia="Yu Gothic UI" w:hAnsi="Yu Gothic UI" w:cs="Times New Roman" w:hint="eastAsia"/>
          <w:b/>
          <w:bCs/>
          <w:sz w:val="22"/>
        </w:rPr>
        <w:t>等の名称</w:t>
      </w:r>
    </w:p>
    <w:p w14:paraId="3A568ADF" w14:textId="01FF505A" w:rsidR="007A0B81" w:rsidRPr="00857DAB" w:rsidRDefault="002C5D6F" w:rsidP="002C5D6F">
      <w:pPr>
        <w:widowControl/>
        <w:ind w:leftChars="202" w:left="424" w:firstLine="2"/>
        <w:jc w:val="left"/>
        <w:rPr>
          <w:rFonts w:ascii="Yu Gothic UI" w:eastAsia="Yu Gothic UI" w:hAnsi="Yu Gothic UI" w:cs="Times New Roman"/>
          <w:color w:val="A6A6A6" w:themeColor="background1" w:themeShade="A6"/>
          <w:sz w:val="22"/>
        </w:rPr>
      </w:pPr>
      <w:r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（例）スマート</w:t>
      </w:r>
      <w:r w:rsidR="00477353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ロック</w:t>
      </w:r>
    </w:p>
    <w:p w14:paraId="2769A164" w14:textId="77777777" w:rsidR="002C5D6F" w:rsidRPr="002C5D6F" w:rsidRDefault="002C5D6F" w:rsidP="002C5D6F">
      <w:pPr>
        <w:widowControl/>
        <w:ind w:leftChars="202" w:left="424" w:firstLine="2"/>
        <w:jc w:val="left"/>
        <w:rPr>
          <w:rFonts w:ascii="Yu Gothic UI" w:eastAsia="Yu Gothic UI" w:hAnsi="Yu Gothic UI" w:cs="Times New Roman"/>
          <w:kern w:val="0"/>
          <w:sz w:val="22"/>
        </w:rPr>
      </w:pPr>
    </w:p>
    <w:p w14:paraId="251A5CF6" w14:textId="23017E37" w:rsidR="007A0B81" w:rsidRPr="002C5D6F" w:rsidRDefault="007A0B81" w:rsidP="002C5D6F">
      <w:pPr>
        <w:widowControl/>
        <w:ind w:left="220" w:hangingChars="100" w:hanging="220"/>
        <w:jc w:val="left"/>
        <w:rPr>
          <w:rFonts w:ascii="Yu Gothic UI" w:eastAsia="Yu Gothic UI" w:hAnsi="Yu Gothic UI" w:cs="Times New Roman"/>
          <w:b/>
          <w:bCs/>
          <w:kern w:val="0"/>
          <w:sz w:val="22"/>
        </w:rPr>
      </w:pPr>
      <w:r w:rsidRPr="002C5D6F">
        <w:rPr>
          <w:rFonts w:ascii="Yu Gothic UI" w:eastAsia="Yu Gothic UI" w:hAnsi="Yu Gothic UI" w:cs="Times New Roman" w:hint="eastAsia"/>
          <w:b/>
          <w:bCs/>
          <w:kern w:val="0"/>
          <w:sz w:val="22"/>
        </w:rPr>
        <w:t>２．選定</w:t>
      </w:r>
      <w:r w:rsidR="002C5D6F">
        <w:rPr>
          <w:rFonts w:ascii="Yu Gothic UI" w:eastAsia="Yu Gothic UI" w:hAnsi="Yu Gothic UI" w:cs="Times New Roman" w:hint="eastAsia"/>
          <w:b/>
          <w:bCs/>
          <w:kern w:val="0"/>
          <w:sz w:val="22"/>
        </w:rPr>
        <w:t>事業者</w:t>
      </w:r>
      <w:r w:rsidRPr="002C5D6F">
        <w:rPr>
          <w:rFonts w:ascii="Yu Gothic UI" w:eastAsia="Yu Gothic UI" w:hAnsi="Yu Gothic UI" w:cs="Times New Roman" w:hint="eastAsia"/>
          <w:b/>
          <w:bCs/>
          <w:kern w:val="0"/>
          <w:sz w:val="22"/>
        </w:rPr>
        <w:t>名</w:t>
      </w:r>
    </w:p>
    <w:p w14:paraId="7F6D1BEF" w14:textId="3ACB4886" w:rsidR="007A0B81" w:rsidRPr="00857DAB" w:rsidRDefault="007A0B81" w:rsidP="002C5D6F">
      <w:pPr>
        <w:widowControl/>
        <w:ind w:leftChars="202" w:left="424"/>
        <w:jc w:val="left"/>
        <w:rPr>
          <w:rFonts w:ascii="Yu Gothic UI" w:eastAsia="Yu Gothic UI" w:hAnsi="Yu Gothic UI" w:cs="Times New Roman"/>
          <w:color w:val="A6A6A6" w:themeColor="background1" w:themeShade="A6"/>
          <w:sz w:val="22"/>
          <w:lang w:eastAsia="zh-TW"/>
        </w:rPr>
      </w:pPr>
      <w:r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  <w:lang w:eastAsia="zh-TW"/>
        </w:rPr>
        <w:t>（例）</w:t>
      </w:r>
      <w:r w:rsidR="00315EB1"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  <w:lang w:eastAsia="zh-TW"/>
        </w:rPr>
        <w:t>A</w:t>
      </w:r>
      <w:r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  <w:lang w:eastAsia="zh-TW"/>
        </w:rPr>
        <w:t>株式会社</w:t>
      </w:r>
    </w:p>
    <w:p w14:paraId="17D5A679" w14:textId="77777777" w:rsidR="007A0B81" w:rsidRPr="002C5D6F" w:rsidRDefault="007A0B81" w:rsidP="002C5D6F">
      <w:pPr>
        <w:widowControl/>
        <w:ind w:leftChars="202" w:left="424"/>
        <w:jc w:val="left"/>
        <w:rPr>
          <w:rFonts w:ascii="Yu Gothic UI" w:eastAsia="Yu Gothic UI" w:hAnsi="Yu Gothic UI" w:cs="Times New Roman"/>
          <w:sz w:val="22"/>
          <w:lang w:eastAsia="zh-TW"/>
        </w:rPr>
      </w:pPr>
    </w:p>
    <w:p w14:paraId="7A60332A" w14:textId="77777777" w:rsidR="007A0B81" w:rsidRPr="002C5D6F" w:rsidRDefault="007A0B81" w:rsidP="002C5D6F">
      <w:pPr>
        <w:widowControl/>
        <w:ind w:left="220" w:hangingChars="100" w:hanging="220"/>
        <w:jc w:val="left"/>
        <w:rPr>
          <w:rFonts w:ascii="Yu Gothic UI" w:eastAsia="Yu Gothic UI" w:hAnsi="Yu Gothic UI" w:cs="Times New Roman"/>
          <w:b/>
          <w:bCs/>
          <w:sz w:val="22"/>
          <w:lang w:eastAsia="zh-TW"/>
        </w:rPr>
      </w:pPr>
      <w:r w:rsidRPr="002C5D6F">
        <w:rPr>
          <w:rFonts w:ascii="Yu Gothic UI" w:eastAsia="Yu Gothic UI" w:hAnsi="Yu Gothic UI" w:cs="Times New Roman" w:hint="eastAsia"/>
          <w:b/>
          <w:bCs/>
          <w:sz w:val="22"/>
          <w:lang w:eastAsia="zh-TW"/>
        </w:rPr>
        <w:t>３．選定理由</w:t>
      </w:r>
    </w:p>
    <w:p w14:paraId="59378197" w14:textId="67421384" w:rsidR="00857DAB" w:rsidRPr="00857DAB" w:rsidRDefault="007A0B81" w:rsidP="00857DAB">
      <w:pPr>
        <w:widowControl/>
        <w:ind w:leftChars="202" w:left="424" w:firstLine="1"/>
        <w:jc w:val="left"/>
        <w:rPr>
          <w:rFonts w:ascii="Yu Gothic UI" w:eastAsia="Yu Gothic UI" w:hAnsi="Yu Gothic UI" w:cs="Times New Roman"/>
          <w:color w:val="A6A6A6" w:themeColor="background1" w:themeShade="A6"/>
          <w:sz w:val="22"/>
        </w:rPr>
      </w:pPr>
      <w:r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（例）</w:t>
      </w:r>
      <w:r w:rsidR="00857DAB"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当該企業（A株式会社）は、</w:t>
      </w:r>
      <w:r w:rsidR="002C5D6F"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昨</w:t>
      </w:r>
      <w:r w:rsidR="003008CF"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年度</w:t>
      </w:r>
      <w:r w:rsidR="002C5D6F"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、当施設において</w:t>
      </w:r>
      <w:r w:rsidR="00857DAB"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カードキーシステムを</w:t>
      </w:r>
      <w:r w:rsidR="002C5D6F"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導入した</w:t>
      </w:r>
      <w:r w:rsidR="00857DAB"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際の</w:t>
      </w:r>
      <w:r w:rsid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納入と、その後の保守運用の実績を有している。</w:t>
      </w:r>
    </w:p>
    <w:p w14:paraId="0D350E9E" w14:textId="50204D3B" w:rsidR="003008CF" w:rsidRPr="00857DAB" w:rsidRDefault="00857DAB" w:rsidP="00857DAB">
      <w:pPr>
        <w:widowControl/>
        <w:ind w:leftChars="202" w:left="424" w:firstLineChars="100" w:firstLine="220"/>
        <w:jc w:val="left"/>
        <w:rPr>
          <w:rFonts w:ascii="Yu Gothic UI" w:eastAsia="Yu Gothic UI" w:hAnsi="Yu Gothic UI" w:cs="Times New Roman"/>
          <w:color w:val="A6A6A6" w:themeColor="background1" w:themeShade="A6"/>
          <w:sz w:val="22"/>
        </w:rPr>
      </w:pPr>
      <w:r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本事業により導入する</w:t>
      </w:r>
      <w:r w:rsidR="00477353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スマートロック</w:t>
      </w:r>
      <w:r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システム</w:t>
      </w:r>
      <w:r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は</w:t>
      </w:r>
      <w:r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、</w:t>
      </w:r>
      <w:r w:rsidR="00477353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従来の</w:t>
      </w:r>
      <w:r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カードキーシステム</w:t>
      </w:r>
      <w:r w:rsidR="00477353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からの移行やその後の保守運用</w:t>
      </w:r>
      <w:r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が見込まれることから、</w:t>
      </w:r>
      <w:r w:rsidR="003008CF"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本事業においても</w:t>
      </w:r>
      <w:r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当該企業（Ａ株式会社）に依頼することで、スムーズな事業実施と、効率的な保守運用が見込める</w:t>
      </w:r>
      <w:r w:rsidR="003008CF"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と判断し、</w:t>
      </w:r>
      <w:r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選定</w:t>
      </w:r>
      <w:r w:rsidR="003008CF" w:rsidRPr="00857DAB">
        <w:rPr>
          <w:rFonts w:ascii="Yu Gothic UI" w:eastAsia="Yu Gothic UI" w:hAnsi="Yu Gothic UI" w:cs="Times New Roman" w:hint="eastAsia"/>
          <w:color w:val="A6A6A6" w:themeColor="background1" w:themeShade="A6"/>
          <w:sz w:val="22"/>
        </w:rPr>
        <w:t>した。</w:t>
      </w:r>
    </w:p>
    <w:p w14:paraId="72D36F59" w14:textId="7470E384" w:rsidR="007A0B81" w:rsidRPr="00857DAB" w:rsidRDefault="007A0B81" w:rsidP="002C5D6F">
      <w:pPr>
        <w:widowControl/>
        <w:ind w:left="880" w:hangingChars="400" w:hanging="880"/>
        <w:jc w:val="left"/>
        <w:rPr>
          <w:rFonts w:ascii="Yu Gothic UI" w:eastAsia="Yu Gothic UI" w:hAnsi="Yu Gothic UI" w:cs="Times New Roman"/>
          <w:sz w:val="22"/>
        </w:rPr>
      </w:pPr>
    </w:p>
    <w:p w14:paraId="346390F5" w14:textId="77777777" w:rsidR="007A0B81" w:rsidRPr="002C5D6F" w:rsidRDefault="007A0B81" w:rsidP="002C5D6F">
      <w:pPr>
        <w:widowControl/>
        <w:ind w:left="220" w:hangingChars="100" w:hanging="220"/>
        <w:jc w:val="left"/>
        <w:rPr>
          <w:rFonts w:ascii="Yu Gothic UI" w:eastAsia="Yu Gothic UI" w:hAnsi="Yu Gothic UI" w:cs="Times New Roman"/>
          <w:sz w:val="22"/>
        </w:rPr>
      </w:pPr>
    </w:p>
    <w:p w14:paraId="4AC1C8CC" w14:textId="77777777" w:rsidR="001520AB" w:rsidRPr="002C5D6F" w:rsidRDefault="001520AB" w:rsidP="002C5D6F">
      <w:pPr>
        <w:widowControl/>
        <w:jc w:val="left"/>
        <w:rPr>
          <w:rFonts w:ascii="Yu Gothic UI" w:eastAsia="Yu Gothic UI" w:hAnsi="Yu Gothic UI" w:cs="Times New Roman"/>
          <w:sz w:val="22"/>
        </w:rPr>
      </w:pPr>
    </w:p>
    <w:p w14:paraId="4572EE6F" w14:textId="77777777" w:rsidR="001520AB" w:rsidRPr="002C5D6F" w:rsidRDefault="001520AB" w:rsidP="002C5D6F">
      <w:pPr>
        <w:widowControl/>
        <w:jc w:val="left"/>
        <w:rPr>
          <w:rFonts w:ascii="Yu Gothic UI" w:eastAsia="Yu Gothic UI" w:hAnsi="Yu Gothic UI" w:cs="Times New Roman"/>
          <w:sz w:val="22"/>
        </w:rPr>
      </w:pPr>
    </w:p>
    <w:p w14:paraId="6B5D11AD" w14:textId="08F7363C" w:rsidR="003008CF" w:rsidRDefault="006B4B6D" w:rsidP="002C5D6F">
      <w:pPr>
        <w:widowControl/>
        <w:wordWrap w:val="0"/>
        <w:ind w:left="220" w:hangingChars="100" w:hanging="220"/>
        <w:jc w:val="right"/>
        <w:rPr>
          <w:rFonts w:ascii="Yu Gothic UI" w:eastAsia="Yu Gothic UI" w:hAnsi="Yu Gothic UI" w:cs="Times New Roman"/>
          <w:sz w:val="22"/>
          <w:lang w:eastAsia="zh-TW"/>
        </w:rPr>
      </w:pPr>
      <w:r>
        <w:rPr>
          <w:rFonts w:ascii="Yu Gothic UI" w:eastAsia="Yu Gothic UI" w:hAnsi="Yu Gothic UI" w:cs="Times New Roman" w:hint="eastAsia"/>
          <w:sz w:val="22"/>
          <w:lang w:eastAsia="zh-TW"/>
        </w:rPr>
        <w:t>申請</w:t>
      </w:r>
      <w:r w:rsidR="00857DAB">
        <w:rPr>
          <w:rFonts w:ascii="Yu Gothic UI" w:eastAsia="Yu Gothic UI" w:hAnsi="Yu Gothic UI" w:cs="Times New Roman" w:hint="eastAsia"/>
          <w:sz w:val="22"/>
          <w:lang w:eastAsia="zh-TW"/>
        </w:rPr>
        <w:t>事業者</w:t>
      </w:r>
      <w:r w:rsidR="0030302C" w:rsidRPr="002C5D6F">
        <w:rPr>
          <w:rFonts w:ascii="Yu Gothic UI" w:eastAsia="Yu Gothic UI" w:hAnsi="Yu Gothic UI" w:cs="Times New Roman" w:hint="eastAsia"/>
          <w:sz w:val="22"/>
          <w:lang w:eastAsia="zh-TW"/>
        </w:rPr>
        <w:t>名</w:t>
      </w:r>
      <w:r w:rsidR="00857DAB">
        <w:rPr>
          <w:rFonts w:ascii="Yu Gothic UI" w:eastAsia="Yu Gothic UI" w:hAnsi="Yu Gothic UI" w:cs="Times New Roman" w:hint="eastAsia"/>
          <w:sz w:val="22"/>
          <w:lang w:eastAsia="zh-TW"/>
        </w:rPr>
        <w:t>（事業実施者）</w:t>
      </w:r>
      <w:r w:rsidR="0030302C" w:rsidRPr="002C5D6F">
        <w:rPr>
          <w:rFonts w:ascii="Yu Gothic UI" w:eastAsia="Yu Gothic UI" w:hAnsi="Yu Gothic UI" w:cs="Times New Roman" w:hint="eastAsia"/>
          <w:sz w:val="22"/>
          <w:lang w:eastAsia="zh-TW"/>
        </w:rPr>
        <w:t xml:space="preserve">：　　　　　　　　　　　</w:t>
      </w:r>
    </w:p>
    <w:p w14:paraId="62FD7054" w14:textId="53B04BB8" w:rsidR="003008CF" w:rsidRPr="002C5D6F" w:rsidRDefault="00857DAB" w:rsidP="002C5D6F">
      <w:pPr>
        <w:widowControl/>
        <w:wordWrap w:val="0"/>
        <w:ind w:left="220" w:hangingChars="100" w:hanging="220"/>
        <w:jc w:val="right"/>
        <w:rPr>
          <w:rFonts w:ascii="Yu Gothic UI" w:eastAsia="Yu Gothic UI" w:hAnsi="Yu Gothic UI" w:cs="Times New Roman"/>
          <w:sz w:val="22"/>
          <w:lang w:eastAsia="zh-TW"/>
        </w:rPr>
      </w:pPr>
      <w:r>
        <w:rPr>
          <w:rFonts w:ascii="Yu Gothic UI" w:eastAsia="Yu Gothic UI" w:hAnsi="Yu Gothic UI" w:cs="Times New Roman" w:hint="eastAsia"/>
          <w:sz w:val="22"/>
          <w:lang w:eastAsia="zh-TW"/>
        </w:rPr>
        <w:t>所在地</w:t>
      </w:r>
      <w:r w:rsidR="003008CF" w:rsidRPr="002C5D6F">
        <w:rPr>
          <w:rFonts w:ascii="Yu Gothic UI" w:eastAsia="Yu Gothic UI" w:hAnsi="Yu Gothic UI" w:cs="Times New Roman" w:hint="eastAsia"/>
          <w:sz w:val="22"/>
          <w:lang w:eastAsia="zh-TW"/>
        </w:rPr>
        <w:t>（郵便番号、本社所在地）</w:t>
      </w:r>
      <w:r w:rsidR="0030302C" w:rsidRPr="002C5D6F">
        <w:rPr>
          <w:rFonts w:ascii="Yu Gothic UI" w:eastAsia="Yu Gothic UI" w:hAnsi="Yu Gothic UI" w:cs="Times New Roman" w:hint="eastAsia"/>
          <w:sz w:val="22"/>
          <w:lang w:eastAsia="zh-TW"/>
        </w:rPr>
        <w:t>：</w:t>
      </w:r>
      <w:r w:rsidR="003008CF" w:rsidRPr="002C5D6F">
        <w:rPr>
          <w:rFonts w:ascii="Yu Gothic UI" w:eastAsia="Yu Gothic UI" w:hAnsi="Yu Gothic UI" w:cs="Times New Roman" w:hint="eastAsia"/>
          <w:sz w:val="22"/>
          <w:lang w:eastAsia="zh-TW"/>
        </w:rPr>
        <w:t xml:space="preserve">　　　　　　　　　　　</w:t>
      </w:r>
    </w:p>
    <w:p w14:paraId="2FCB381C" w14:textId="716D5AB2" w:rsidR="003008CF" w:rsidRPr="002C5D6F" w:rsidRDefault="003008CF" w:rsidP="002C5D6F">
      <w:pPr>
        <w:widowControl/>
        <w:wordWrap w:val="0"/>
        <w:ind w:left="220" w:hangingChars="100" w:hanging="220"/>
        <w:jc w:val="right"/>
        <w:rPr>
          <w:rFonts w:ascii="Yu Gothic UI" w:eastAsia="Yu Gothic UI" w:hAnsi="Yu Gothic UI" w:cs="Times New Roman"/>
          <w:sz w:val="22"/>
        </w:rPr>
      </w:pPr>
      <w:r w:rsidRPr="002C5D6F">
        <w:rPr>
          <w:rFonts w:ascii="Yu Gothic UI" w:eastAsia="Yu Gothic UI" w:hAnsi="Yu Gothic UI" w:cs="Times New Roman" w:hint="eastAsia"/>
          <w:sz w:val="22"/>
        </w:rPr>
        <w:t>氏　名（代表者の役職及び氏名）</w:t>
      </w:r>
      <w:r w:rsidR="0030302C" w:rsidRPr="002C5D6F">
        <w:rPr>
          <w:rFonts w:ascii="Yu Gothic UI" w:eastAsia="Yu Gothic UI" w:hAnsi="Yu Gothic UI" w:cs="Times New Roman" w:hint="eastAsia"/>
          <w:sz w:val="22"/>
        </w:rPr>
        <w:t>：</w:t>
      </w:r>
      <w:r w:rsidRPr="002C5D6F">
        <w:rPr>
          <w:rFonts w:ascii="Yu Gothic UI" w:eastAsia="Yu Gothic UI" w:hAnsi="Yu Gothic UI" w:cs="Times New Roman" w:hint="eastAsia"/>
          <w:sz w:val="22"/>
        </w:rPr>
        <w:t xml:space="preserve">　　　　　　　　　　 </w:t>
      </w:r>
      <w:r w:rsidRPr="002C5D6F">
        <w:rPr>
          <w:rFonts w:ascii="Yu Gothic UI" w:eastAsia="Yu Gothic UI" w:hAnsi="Yu Gothic UI" w:cs="Times New Roman"/>
          <w:sz w:val="22"/>
        </w:rPr>
        <w:t xml:space="preserve"> </w:t>
      </w:r>
    </w:p>
    <w:p w14:paraId="7BFC9079" w14:textId="77777777" w:rsidR="00857DAB" w:rsidRPr="002C5D6F" w:rsidRDefault="00857DAB" w:rsidP="00857DAB">
      <w:pPr>
        <w:widowControl/>
        <w:wordWrap w:val="0"/>
        <w:ind w:left="220" w:hangingChars="100" w:hanging="220"/>
        <w:jc w:val="right"/>
        <w:rPr>
          <w:rFonts w:ascii="Yu Gothic UI" w:eastAsia="Yu Gothic UI" w:hAnsi="Yu Gothic UI" w:cs="Times New Roman"/>
          <w:sz w:val="22"/>
          <w:lang w:eastAsia="zh-TW"/>
        </w:rPr>
      </w:pPr>
      <w:r>
        <w:rPr>
          <w:rFonts w:ascii="Yu Gothic UI" w:eastAsia="Yu Gothic UI" w:hAnsi="Yu Gothic UI" w:cs="Times New Roman" w:hint="eastAsia"/>
          <w:sz w:val="22"/>
          <w:lang w:eastAsia="zh-TW"/>
        </w:rPr>
        <w:t>施設</w:t>
      </w:r>
      <w:r w:rsidRPr="002C5D6F">
        <w:rPr>
          <w:rFonts w:ascii="Yu Gothic UI" w:eastAsia="Yu Gothic UI" w:hAnsi="Yu Gothic UI" w:cs="Times New Roman" w:hint="eastAsia"/>
          <w:sz w:val="22"/>
          <w:lang w:eastAsia="zh-TW"/>
        </w:rPr>
        <w:t>名</w:t>
      </w:r>
      <w:r>
        <w:rPr>
          <w:rFonts w:ascii="Yu Gothic UI" w:eastAsia="Yu Gothic UI" w:hAnsi="Yu Gothic UI" w:cs="Times New Roman" w:hint="eastAsia"/>
          <w:sz w:val="22"/>
          <w:lang w:eastAsia="zh-TW"/>
        </w:rPr>
        <w:t>）</w:t>
      </w:r>
      <w:r w:rsidRPr="002C5D6F">
        <w:rPr>
          <w:rFonts w:ascii="Yu Gothic UI" w:eastAsia="Yu Gothic UI" w:hAnsi="Yu Gothic UI" w:cs="Times New Roman" w:hint="eastAsia"/>
          <w:sz w:val="22"/>
          <w:lang w:eastAsia="zh-TW"/>
        </w:rPr>
        <w:t xml:space="preserve">：　　　　　　　　　　　</w:t>
      </w:r>
    </w:p>
    <w:p w14:paraId="275743D4" w14:textId="3DC4CD8B" w:rsidR="003008CF" w:rsidRPr="00857DAB" w:rsidRDefault="003008CF" w:rsidP="002C5D6F">
      <w:pPr>
        <w:widowControl/>
        <w:ind w:left="220" w:hangingChars="100" w:hanging="220"/>
        <w:jc w:val="left"/>
        <w:rPr>
          <w:rFonts w:ascii="Yu Gothic UI" w:eastAsia="Yu Gothic UI" w:hAnsi="Yu Gothic UI" w:cs="Times New Roman"/>
          <w:sz w:val="22"/>
          <w:lang w:eastAsia="zh-TW"/>
        </w:rPr>
      </w:pPr>
    </w:p>
    <w:p w14:paraId="1297BD8D" w14:textId="525E55EA" w:rsidR="004935F3" w:rsidRPr="002C5D6F" w:rsidRDefault="007A0B81" w:rsidP="002C5D6F">
      <w:pPr>
        <w:autoSpaceDE w:val="0"/>
        <w:autoSpaceDN w:val="0"/>
        <w:adjustRightInd w:val="0"/>
        <w:jc w:val="right"/>
        <w:rPr>
          <w:rFonts w:ascii="Yu Gothic UI" w:eastAsia="Yu Gothic UI" w:hAnsi="Yu Gothic UI" w:cs="Times New Roman"/>
          <w:sz w:val="22"/>
        </w:rPr>
      </w:pPr>
      <w:r w:rsidRPr="002C5D6F">
        <w:rPr>
          <w:rFonts w:ascii="Yu Gothic UI" w:eastAsia="Yu Gothic UI" w:hAnsi="Yu Gothic UI" w:cs="Times New Roman" w:hint="eastAsia"/>
          <w:sz w:val="22"/>
        </w:rPr>
        <w:t>以上</w:t>
      </w:r>
    </w:p>
    <w:sectPr w:rsidR="004935F3" w:rsidRPr="002C5D6F" w:rsidSect="002C5D6F"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34D13" w14:textId="77777777" w:rsidR="000F3234" w:rsidRDefault="000F3234">
      <w:r>
        <w:separator/>
      </w:r>
    </w:p>
  </w:endnote>
  <w:endnote w:type="continuationSeparator" w:id="0">
    <w:p w14:paraId="5C88F7B8" w14:textId="77777777" w:rsidR="000F3234" w:rsidRDefault="000F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F29C1" w14:textId="77777777" w:rsidR="000F3234" w:rsidRDefault="000F3234">
      <w:r>
        <w:separator/>
      </w:r>
    </w:p>
  </w:footnote>
  <w:footnote w:type="continuationSeparator" w:id="0">
    <w:p w14:paraId="630A51E4" w14:textId="77777777" w:rsidR="000F3234" w:rsidRDefault="000F3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81"/>
    <w:rsid w:val="0001639B"/>
    <w:rsid w:val="000A0A0F"/>
    <w:rsid w:val="000E63BA"/>
    <w:rsid w:val="000F3234"/>
    <w:rsid w:val="000F644B"/>
    <w:rsid w:val="001520AB"/>
    <w:rsid w:val="001705EE"/>
    <w:rsid w:val="002413CE"/>
    <w:rsid w:val="0026211F"/>
    <w:rsid w:val="00286A41"/>
    <w:rsid w:val="002C5D6F"/>
    <w:rsid w:val="003008CF"/>
    <w:rsid w:val="0030302C"/>
    <w:rsid w:val="00315EB1"/>
    <w:rsid w:val="003563A8"/>
    <w:rsid w:val="003837A6"/>
    <w:rsid w:val="00450F05"/>
    <w:rsid w:val="00473F1C"/>
    <w:rsid w:val="00477353"/>
    <w:rsid w:val="00481208"/>
    <w:rsid w:val="004935F3"/>
    <w:rsid w:val="005752E3"/>
    <w:rsid w:val="00693592"/>
    <w:rsid w:val="006B4B6D"/>
    <w:rsid w:val="0079384F"/>
    <w:rsid w:val="007A0B81"/>
    <w:rsid w:val="00857DAB"/>
    <w:rsid w:val="009300EC"/>
    <w:rsid w:val="00940C7E"/>
    <w:rsid w:val="00B85D2F"/>
    <w:rsid w:val="00BA7A2C"/>
    <w:rsid w:val="00BC414D"/>
    <w:rsid w:val="00BD4A28"/>
    <w:rsid w:val="00BE78DF"/>
    <w:rsid w:val="00C1165D"/>
    <w:rsid w:val="00C762D2"/>
    <w:rsid w:val="00DB6A94"/>
    <w:rsid w:val="00DC1AB5"/>
    <w:rsid w:val="00EE4576"/>
    <w:rsid w:val="00F5726F"/>
    <w:rsid w:val="00FA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B4A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B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520A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520A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1520AB"/>
  </w:style>
  <w:style w:type="paragraph" w:styleId="a6">
    <w:name w:val="annotation subject"/>
    <w:basedOn w:val="a4"/>
    <w:next w:val="a4"/>
    <w:link w:val="a7"/>
    <w:uiPriority w:val="99"/>
    <w:semiHidden/>
    <w:unhideWhenUsed/>
    <w:rsid w:val="001520A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1520AB"/>
    <w:rPr>
      <w:b/>
      <w:bCs/>
    </w:rPr>
  </w:style>
  <w:style w:type="paragraph" w:styleId="a8">
    <w:name w:val="header"/>
    <w:basedOn w:val="a"/>
    <w:link w:val="a9"/>
    <w:uiPriority w:val="99"/>
    <w:unhideWhenUsed/>
    <w:rsid w:val="002C5D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C5D6F"/>
  </w:style>
  <w:style w:type="paragraph" w:styleId="aa">
    <w:name w:val="footer"/>
    <w:basedOn w:val="a"/>
    <w:link w:val="ab"/>
    <w:uiPriority w:val="99"/>
    <w:unhideWhenUsed/>
    <w:rsid w:val="002C5D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C5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85AAA166B61D41B7DC80F19BB22811" ma:contentTypeVersion="10" ma:contentTypeDescription="新しいドキュメントを作成します。" ma:contentTypeScope="" ma:versionID="248ced73ecaf2dc6d871861cb0b152a7">
  <xsd:schema xmlns:xsd="http://www.w3.org/2001/XMLSchema" xmlns:xs="http://www.w3.org/2001/XMLSchema" xmlns:p="http://schemas.microsoft.com/office/2006/metadata/properties" xmlns:ns2="5dffb60e-ca55-4c27-9529-feb5dc822f37" xmlns:ns3="41cb8059-93de-427e-bcdf-d74a55fd714d" targetNamespace="http://schemas.microsoft.com/office/2006/metadata/properties" ma:root="true" ma:fieldsID="f27af92d3a939610bcdbbe418df75a2b" ns2:_="" ns3:_="">
    <xsd:import namespace="5dffb60e-ca55-4c27-9529-feb5dc822f37"/>
    <xsd:import namespace="41cb8059-93de-427e-bcdf-d74a55fd7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fb60e-ca55-4c27-9529-feb5dc822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0495dbf-c790-4553-8539-553daef387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b8059-93de-427e-bcdf-d74a55fd71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fa08f9-1c38-4939-a120-21fd9b683921}" ma:internalName="TaxCatchAll" ma:showField="CatchAllData" ma:web="41cb8059-93de-427e-bcdf-d74a55fd7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ffb60e-ca55-4c27-9529-feb5dc822f37">
      <Terms xmlns="http://schemas.microsoft.com/office/infopath/2007/PartnerControls"/>
    </lcf76f155ced4ddcb4097134ff3c332f>
    <TaxCatchAll xmlns="41cb8059-93de-427e-bcdf-d74a55fd714d" xsi:nil="true"/>
  </documentManagement>
</p:properties>
</file>

<file path=customXml/itemProps1.xml><?xml version="1.0" encoding="utf-8"?>
<ds:datastoreItem xmlns:ds="http://schemas.openxmlformats.org/officeDocument/2006/customXml" ds:itemID="{6C876DEA-7819-4D02-B469-C5FF003A4F56}"/>
</file>

<file path=customXml/itemProps2.xml><?xml version="1.0" encoding="utf-8"?>
<ds:datastoreItem xmlns:ds="http://schemas.openxmlformats.org/officeDocument/2006/customXml" ds:itemID="{EE16DD7A-9F6B-4166-B1E8-2F264E743325}"/>
</file>

<file path=customXml/itemProps3.xml><?xml version="1.0" encoding="utf-8"?>
<ds:datastoreItem xmlns:ds="http://schemas.openxmlformats.org/officeDocument/2006/customXml" ds:itemID="{F6AF751F-955E-428D-825D-F563FD0E3801}"/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2026-04-15T01:28:00Z</dcterms:created>
  <dcterms:modified xsi:type="dcterms:W3CDTF">2026-04-15T01:28:00Z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ContentBits">
    <vt:lpwstr>0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f683064-e914-40cc-b246-2b5927a3a354_Enabled">
    <vt:lpwstr>true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f683064-e914-40cc-b246-2b5927a3a354_ActionId">
    <vt:lpwstr>ffadbab4-624f-488e-ace3-da57d94bf714</vt:lpwstr>
  </property>
  <property fmtid="{D5CDD505-2E9C-101B-9397-08002B2CF9AE}" pid="7" name="MediaServiceImageTags">
    <vt:lpwstr/>
  </property>
  <property fmtid="{D5CDD505-2E9C-101B-9397-08002B2CF9AE}" pid="8" name="MSIP_Label_ea60d57e-af5b-4752-ac57-3e4f28ca11dc_SetDate">
    <vt:lpwstr>2023-08-25T02:00:01Z</vt:lpwstr>
  </property>
  <property fmtid="{D5CDD505-2E9C-101B-9397-08002B2CF9AE}" pid="9" name="ContentTypeId">
    <vt:lpwstr>0x0101004D85AAA166B61D41B7DC80F19BB22811</vt:lpwstr>
  </property>
  <property fmtid="{D5CDD505-2E9C-101B-9397-08002B2CF9AE}" pid="10" name="MSIP_Label_ef683064-e914-40cc-b246-2b5927a3a354_SetDate">
    <vt:lpwstr>2024-04-12T03:32:24Z</vt:lpwstr>
  </property>
  <property fmtid="{D5CDD505-2E9C-101B-9397-08002B2CF9AE}" pid="11" name="MSIP_Label_ef683064-e914-40cc-b246-2b5927a3a354_SiteId">
    <vt:lpwstr>a629ef32-67ba-47a6-8eb3-ec43935644fc</vt:lpwstr>
  </property>
  <property fmtid="{D5CDD505-2E9C-101B-9397-08002B2CF9AE}" pid="12" name="MSIP_Label_ef683064-e914-40cc-b246-2b5927a3a354_Method">
    <vt:lpwstr>Privileged</vt:lpwstr>
  </property>
  <property fmtid="{D5CDD505-2E9C-101B-9397-08002B2CF9AE}" pid="13" name="MSIP_Label_ef683064-e914-40cc-b246-2b5927a3a354_ContentBits">
    <vt:lpwstr>0</vt:lpwstr>
  </property>
  <property fmtid="{D5CDD505-2E9C-101B-9397-08002B2CF9AE}" pid="14" name="MSIP_Label_ea60d57e-af5b-4752-ac57-3e4f28ca11dc_SiteId">
    <vt:lpwstr>36da45f1-dd2c-4d1f-af13-5abe46b99921</vt:lpwstr>
  </property>
  <property fmtid="{D5CDD505-2E9C-101B-9397-08002B2CF9AE}" pid="15" name="MSIP_Label_ea60d57e-af5b-4752-ac57-3e4f28ca11dc_Method">
    <vt:lpwstr>Standard</vt:lpwstr>
  </property>
  <property fmtid="{D5CDD505-2E9C-101B-9397-08002B2CF9AE}" pid="16" name="MSIP_Label_ef683064-e914-40cc-b246-2b5927a3a354_Name">
    <vt:lpwstr>ef683064-e914-40cc-b246-2b5927a3a354</vt:lpwstr>
  </property>
  <property fmtid="{D5CDD505-2E9C-101B-9397-08002B2CF9AE}" pid="17" name="MSIP_Label_ea60d57e-af5b-4752-ac57-3e4f28ca11dc_ActionId">
    <vt:lpwstr>0f444392-57cc-4245-b347-f370f056fe87</vt:lpwstr>
  </property>
</Properties>
</file>